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40E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Мой храбрец</w:t>
      </w:r>
    </w:p>
    <w:p w:rsidR="00000000" w:rsidRDefault="002240E2">
      <w:pPr>
        <w:jc w:val="both"/>
        <w:rPr>
          <w:rFonts w:eastAsia="Times New Roman"/>
        </w:rPr>
      </w:pP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жуть лесная. Я жуть болотная. Я жуть чащобная. Я жуть буреломная. Я жуть во мраке. Жуть это я. Я укрыта черным саваном, мои волосы заплетены в тугие косы, мои ноги босы, пальцы черны. Я иду и подвываю, бегу и вою. Под ногами стонет валежник, кусты гнутьс</w:t>
      </w:r>
      <w:r>
        <w:rPr>
          <w:rFonts w:ascii="Calibri" w:hAnsi="Calibri"/>
          <w:color w:val="000000"/>
        </w:rPr>
        <w:t>я, травы и цветы чахнут, корни ломаются. Меня всяк боится, всяк прохожий, всяк мимохожий. Кто ходит моими тропиками, моими дорогами, тому я следы путаю, сбиваю с пути, заманиваю вглубь леса. Для забавы ради и для пользы дела, чтоб не ходили без боязни в мо</w:t>
      </w:r>
      <w:r>
        <w:rPr>
          <w:rFonts w:ascii="Calibri" w:hAnsi="Calibri"/>
          <w:color w:val="000000"/>
        </w:rPr>
        <w:t>их владениях. Но сколько я их не пугаю, сколько не навожу тень на плетень, а они все равно идут в лес: и браконьеры, и бродяги. Не отбить мне у всех охоты, всех не перепугаешь, но повстречавшиеся со мною, уж больше носу в лес не сунут - моченьки у них нет.</w:t>
      </w:r>
      <w:r>
        <w:rPr>
          <w:rFonts w:ascii="Calibri" w:hAnsi="Calibri"/>
          <w:color w:val="000000"/>
        </w:rPr>
        <w:t xml:space="preserve"> Уж я-то знаю, уж я-то их душу заячью видела.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Идет путник, идет и слышит: ветка сломалась - душа в пятки сразу ныряет. Путник ежится и озирается. В лесу тихо, лишь ветерок ветви колышет, но где-то там за деревьями, за черными стволами и зелеными ветвями чу</w:t>
      </w:r>
      <w:r>
        <w:rPr>
          <w:rFonts w:ascii="Calibri" w:hAnsi="Calibri"/>
          <w:color w:val="000000"/>
        </w:rPr>
        <w:t>дится что-то.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это жуть, она чернеет, грузнеет, давит. Солнце за тучами исчезнет, темнота лес накроет, единого просвета не оставит, кружит, голову морочит. Птица в чаще крикнет и смолкнет, а эхо пойдет. Сердце чаще бьется. Дыхание прерывается, гортан</w:t>
      </w:r>
      <w:r>
        <w:rPr>
          <w:rFonts w:ascii="Calibri" w:hAnsi="Calibri"/>
          <w:color w:val="000000"/>
        </w:rPr>
        <w:t>ь сохнет, хочет крикнуть – голоса нет.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Путник отворачивается, когда не смотришь - не так страшно, но поторапливается. Идет он скорее, быстрее, убежать пытается. Но от жути куда денешься? Она, как камень, раз и в омут, прямо на дно.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подбираюсь ближе, дышу</w:t>
      </w:r>
      <w:r>
        <w:rPr>
          <w:rFonts w:ascii="Calibri" w:hAnsi="Calibri"/>
          <w:color w:val="000000"/>
        </w:rPr>
        <w:t xml:space="preserve"> в затылок, над ухом рык звериный раздается, путник вскрикивает и опять как вкопанный стоит. Руки леденеют, затылок в узел завязывается, ноги, как чужие.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Урчит, ворчит что-то в лесу. Волк али медведь. Нет, это я жуть. Путник уже бежит, бежит, не разбирая д</w:t>
      </w:r>
      <w:r>
        <w:rPr>
          <w:rFonts w:ascii="Calibri" w:hAnsi="Calibri"/>
          <w:color w:val="000000"/>
        </w:rPr>
        <w:t>ороги, все ему кажется, что вот-вот кто-то за пятки схватит. А я и довольна, улыбаюсь и подвываю. Коли выберется из леса - честь ему и хвала, но, бывает, и так, что навек остаются, приятелями моими становятся: худыми, костлявыми с вечной улыбкой. Знаю, как</w:t>
      </w:r>
      <w:r>
        <w:rPr>
          <w:rFonts w:ascii="Calibri" w:hAnsi="Calibri"/>
          <w:color w:val="000000"/>
        </w:rPr>
        <w:t xml:space="preserve"> свои пять пальцев места, где с мертвецом, смертью выбеленным повстречаться можно. Туда и веду других, чтобы и тем, и другим компания была.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Но, случается, редко, но все же бывает, идет по лесу смельчак, храбрец: под ноги не смотрит, ничего вокруг не видит </w:t>
      </w:r>
      <w:r>
        <w:rPr>
          <w:rFonts w:ascii="Calibri" w:hAnsi="Calibri"/>
          <w:color w:val="000000"/>
        </w:rPr>
        <w:t xml:space="preserve">и не слышит, пугать его без толку. Эти храбрецы - мудрецы, их не поймаешь на жуть. А есть храбрецы, которые все видят, все подмечают и ничего не </w:t>
      </w:r>
      <w:r>
        <w:rPr>
          <w:rFonts w:ascii="Calibri" w:hAnsi="Calibri"/>
          <w:color w:val="000000"/>
        </w:rPr>
        <w:lastRenderedPageBreak/>
        <w:t>страшатся. Не встречала таковских до недавнего времени. Эта история, она о нем, о храбреце, который жути не бои</w:t>
      </w:r>
      <w:r>
        <w:rPr>
          <w:rFonts w:ascii="Calibri" w:hAnsi="Calibri"/>
          <w:color w:val="000000"/>
        </w:rPr>
        <w:t>тся. Меня не боится, ибо я жуть.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Шел однажды такой храбрец по дороге, грудь колесом, шаг твердый, ручищи, как лопасти ветряных мельниц. Пугнула его издалека. Ветка упала, одна, другая, третья, остановился он, призадумался. Невдалеке треснула сухая палка, г</w:t>
      </w:r>
      <w:r>
        <w:rPr>
          <w:rFonts w:ascii="Calibri" w:hAnsi="Calibri"/>
          <w:color w:val="000000"/>
        </w:rPr>
        <w:t>ромко хрустнула, звон по лесу пошел.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Храбрец ступать медленней стал, идет и оборачивается и долго-долго мне жути в глаза смотрит. Свербит взглядом.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Крикнула птица, отчаянно и протяжно. Зверь заворчал в берлоге, по земле дрожь пошла. Остановился мой храбрец</w:t>
      </w:r>
      <w:r>
        <w:rPr>
          <w:rFonts w:ascii="Calibri" w:hAnsi="Calibri"/>
          <w:color w:val="000000"/>
        </w:rPr>
        <w:t xml:space="preserve"> и говорит: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ты, нечисть, пуганный я, не трудись, не старайся. Вот, посмотри, уж волос сед, иди себе с миром и мне дай пройти.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Махнул рукой и пошел, чеканя шаг. Я над ухом медведем как зарычу.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Отогнал он меня, как комара надоедливого.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же, баба п</w:t>
      </w:r>
      <w:r>
        <w:rPr>
          <w:rFonts w:ascii="Calibri" w:hAnsi="Calibri"/>
          <w:color w:val="000000"/>
        </w:rPr>
        <w:t>риставучая, - говорит, - я лесничий местный, дружить нам с тобой придется. Все, шабаш.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Остановился, присел на пенек, узелок из кармана достал, в нем хлеб да сыр.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Разломил пополам, одну часть съел, вторую оставил на пеньке. И пошел в сторожку лесника, давне</w:t>
      </w:r>
      <w:r>
        <w:rPr>
          <w:rFonts w:ascii="Calibri" w:hAnsi="Calibri"/>
          <w:color w:val="000000"/>
        </w:rPr>
        <w:t>нько пустующую, не соврал, как есть лесничий.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Зажили мы с ним миром, он по своим дорожкам ходил, я своими. Он зайцев да пташек из силков вытаскивал да браконьеров ловил, а я пугала гостей незваных. Ночью иногда в окно к нему заглядывала, смотрела на огонь </w:t>
      </w:r>
      <w:r>
        <w:rPr>
          <w:rFonts w:ascii="Calibri" w:hAnsi="Calibri"/>
          <w:color w:val="000000"/>
        </w:rPr>
        <w:t>в печи,  как мастерил он своими ручищами поделки всякие из сухих деревяшек, а потом раскрашивал. Бывало, днем к нему в дом закачусь, от пирога кусок-другой отщипну, каши – ложку-другую перехвачу. На кровати его поваляюсь да свистульку, что покраше в кармаш</w:t>
      </w:r>
      <w:r>
        <w:rPr>
          <w:rFonts w:ascii="Calibri" w:hAnsi="Calibri"/>
          <w:color w:val="000000"/>
        </w:rPr>
        <w:t>ек справлю.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Привел как-то храбрец с ярмарки корову, привез куриц да коз, хозяйство завел, а я пока его не было, чем могла помогала. Не только грибы в сметане таскала, но и коз сторожила от зверя, не ровен час какой лют утащит. Браконьеров исправно пугивала</w:t>
      </w:r>
      <w:r>
        <w:rPr>
          <w:rFonts w:ascii="Calibri" w:hAnsi="Calibri"/>
          <w:color w:val="000000"/>
        </w:rPr>
        <w:t xml:space="preserve"> да зверят от силков отгоняла, чтоб не покалечились.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Услышала как-то издалека гул тяжелый, то кавалькада едет: рыцарское облачение, все скопом, таких испужать трудно, коли туманом не развести.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Поймал их храбрец, когда лося свежевали, говорит им: Мол, земли</w:t>
      </w:r>
      <w:r>
        <w:rPr>
          <w:rFonts w:ascii="Calibri" w:hAnsi="Calibri"/>
          <w:color w:val="000000"/>
        </w:rPr>
        <w:t>, графские, трогать нельзя. Сверкнуло оружие, но прежде, чем мечи кровь отведали, я явилась, я - жуть.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Напустила тумана, в уши рык медвежий пустила, в ноги травы густые, повалились рыцари на землю и на карачиках наутек пустились, уж больше не появлялись.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</w:t>
      </w:r>
      <w:r>
        <w:rPr>
          <w:rFonts w:ascii="Calibri" w:hAnsi="Calibri"/>
          <w:color w:val="000000"/>
        </w:rPr>
        <w:t>ышел храбрец, в пояс мне поклонился, а вечером вынес пирог земляничный да крынку молока - не побрезговала. А из мечей, мой храбрец, парников понаделал под помидоры с огурцами.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вскоре на ярмарку отправился, я на хозяйстве осталась, в оба глаза следила, ни</w:t>
      </w:r>
      <w:r>
        <w:rPr>
          <w:rFonts w:ascii="Calibri" w:hAnsi="Calibri"/>
          <w:color w:val="000000"/>
        </w:rPr>
        <w:t xml:space="preserve"> один волк мимо меня не прошмыгнул, ни одна лисица в дверцу кота не скользнула, не одно яичко мимо корзины не упало.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Пришел храбрец домой да не один, девицу привел: золотые волосы, глаза голубые, губы красные - женой назвал. Жуть в трубе завыла и вылетела.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жуть не ходила в дом храбреца, не путала больше своих следов с лесничими, сторожку обходила, за животиной не ходила больше. Зима наступила, холода вдарили, снегом землю засыпало, и вода тоненьким льдом покрылась, полынья вот-вот должна была сомкнут</w:t>
      </w:r>
      <w:r>
        <w:rPr>
          <w:rFonts w:ascii="Calibri" w:hAnsi="Calibri"/>
          <w:color w:val="000000"/>
        </w:rPr>
        <w:t>ься. Лесничий топил жарко, что ни день, дым из трубы: густой, черный валил. И тот дым хорошо был виден жути.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попалась храбрецу совсем молоденькая, смешливая, слово доброе скажет - млеет, проказничать любила да песни петь про дом, матушку и подруг любе</w:t>
      </w:r>
      <w:r>
        <w:rPr>
          <w:rFonts w:ascii="Calibri" w:hAnsi="Calibri"/>
          <w:color w:val="000000"/>
        </w:rPr>
        <w:t>зных. Хозяйство вела, как умела, неловко, но старательно. Мужу старалась угодить, но, шаловливая без меры, не могла без шуток-прибауток. Храбрец серчал на нее, но потом, всем сердцем любя, прощал обиды.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мороз разрисовал стекла лесничего домика узорам</w:t>
      </w:r>
      <w:r>
        <w:rPr>
          <w:rFonts w:ascii="Calibri" w:hAnsi="Calibri"/>
          <w:color w:val="000000"/>
        </w:rPr>
        <w:t>и, повстречала жуть жену храбреца у речки. Вернулась жена храбреца домой тихой, серьезной, муж никак не мог взять в толк, отчего жена так переменилась.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дети пошли: один за другим и один на другого похож, как горошины в стручке.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Дел стало больше, и </w:t>
      </w:r>
      <w:r>
        <w:rPr>
          <w:rFonts w:ascii="Calibri" w:hAnsi="Calibri"/>
          <w:color w:val="000000"/>
        </w:rPr>
        <w:t>храбрец думать забыл о той загадке. Жена стала тише, зато трудиться лучше стала, за что не возьмется - дело спорится. Праздная никогда не сидела, все за станком или за кочергой. Барыши пошли большие, харчи в доме жирные не переводились.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Всем девка хороша</w:t>
      </w:r>
      <w:r>
        <w:rPr>
          <w:rFonts w:ascii="Calibri" w:hAnsi="Calibri"/>
          <w:color w:val="000000"/>
        </w:rPr>
        <w:t>, - думал храбрец.- Свезло мне!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весной в лес граф явился на охоту, в то самое время, когда звери своих детенышей выпестовали в норах. Услышал он, что жуть не лютует больше в лесах и решил проехать по лесу, проведать владения свои, да зверей из нор погоня</w:t>
      </w:r>
      <w:r>
        <w:rPr>
          <w:rFonts w:ascii="Calibri" w:hAnsi="Calibri"/>
          <w:color w:val="000000"/>
        </w:rPr>
        <w:t>ть, да птиц на лету посшибать.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Лошади к речке спустились, слуги с ломом да ведрами - к воде. Хотели льда выломить, а выломили со льдом девицу, мертвую, с золотыми волосами.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же убийца - долго не думали, здесь один человек, лесничий хозяйствует. Граф про</w:t>
      </w:r>
      <w:r>
        <w:rPr>
          <w:rFonts w:ascii="Calibri" w:hAnsi="Calibri"/>
          <w:color w:val="000000"/>
        </w:rPr>
        <w:t>слезился, девица больна красива, хорошо во холоду сохранилась: волосок к волоску, губы красные, грудь высокая, лоб чистый, щеки румяные.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Едут к дому: слышат голоса детские, во дворе ребятишки играют. Им навстречу лесничий выходит, графские слуги руки ему к</w:t>
      </w:r>
      <w:r>
        <w:rPr>
          <w:rFonts w:ascii="Calibri" w:hAnsi="Calibri"/>
          <w:color w:val="000000"/>
        </w:rPr>
        <w:t>рутят, дети в слезы и в дом.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стукнула и на пороге девица явилась, точь-в-точь покойница, только старше. Взвыла звериным голосом женщина, набросилась на слуг графских, мужа отбила - силища немереная.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Мужу руки развязала, к графу тихо обратилась: Коли </w:t>
      </w:r>
      <w:r>
        <w:rPr>
          <w:rFonts w:ascii="Calibri" w:hAnsi="Calibri"/>
          <w:color w:val="000000"/>
        </w:rPr>
        <w:t>жизнь дорога, уходи и никогда не возвращайся.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храбрец на повозке ледяной гроб увидел, подошел и припал губами: жена его любимая лежала там во цвету молодости.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Жуть на колени упала, на том самом месте, где стояла, в ярком красном платье, оборки кружевные </w:t>
      </w:r>
      <w:r>
        <w:rPr>
          <w:rFonts w:ascii="Calibri" w:hAnsi="Calibri"/>
          <w:color w:val="000000"/>
        </w:rPr>
        <w:t>по земле разметались. Позвала детей, облепили они ее, как пчелы цветок. Закрыла жуть глаза, плотный туман графа окутал, графских слуг, лошадей и повозку, окутал храбреца и его дом. А когда туман рассеялся, ни ледяного гроба, ни жути, ни ее детей уж не было</w:t>
      </w:r>
      <w:r>
        <w:rPr>
          <w:rFonts w:ascii="Calibri" w:hAnsi="Calibri"/>
          <w:color w:val="000000"/>
        </w:rPr>
        <w:t>.</w:t>
      </w:r>
    </w:p>
    <w:p w:rsidR="00000000" w:rsidRDefault="002240E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 больше никогда жуть не тревожила никого в лесу, а сторожка лесничего и по сей день пустая стоит. Путники нередко в ней непогоду пережидают, и чудится им во сне, что подвывает невдалеке жуть, и вторят ей звонкие голоса.</w:t>
      </w:r>
    </w:p>
    <w:p w:rsidR="00000000" w:rsidRDefault="002240E2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2240E2">
      <w:pPr>
        <w:pStyle w:val="a5"/>
        <w:jc w:val="both"/>
      </w:pPr>
    </w:p>
    <w:p w:rsidR="00000000" w:rsidRDefault="002240E2">
      <w:pPr>
        <w:pStyle w:val="a5"/>
        <w:jc w:val="both"/>
      </w:pPr>
    </w:p>
    <w:p w:rsidR="00000000" w:rsidRDefault="002240E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240E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</w:t>
      </w:r>
      <w:r>
        <w:rPr>
          <w:color w:val="000000"/>
          <w:sz w:val="18"/>
          <w:szCs w:val="18"/>
        </w:rPr>
        <w:t xml:space="preserve">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240E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240E2"/>
    <w:rsid w:val="0022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2F1407A-51B4-44FE-B12B-A09B5C0E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7116</Characters>
  <Application>Microsoft Office Word</Application>
  <DocSecurity>4</DocSecurity>
  <Lines>131</Lines>
  <Paragraphs>41</Paragraphs>
  <ScaleCrop>false</ScaleCrop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храбрец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